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3F" w:rsidRPr="00174B3F" w:rsidRDefault="008E5A81" w:rsidP="00174B3F">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shd w:val="clear" w:color="auto" w:fill="CCCCCC"/>
          <w:lang w:eastAsia="en-CA"/>
        </w:rPr>
        <w:t>INTEGRATION DAY  #2</w:t>
      </w:r>
      <w:bookmarkStart w:id="0" w:name="_GoBack"/>
      <w:bookmarkEnd w:id="0"/>
      <w:r w:rsidR="00174B3F" w:rsidRPr="00174B3F">
        <w:rPr>
          <w:rFonts w:ascii="Arial" w:eastAsia="Times New Roman" w:hAnsi="Arial" w:cs="Arial"/>
          <w:b/>
          <w:bCs/>
          <w:color w:val="000000"/>
          <w:sz w:val="28"/>
          <w:szCs w:val="28"/>
          <w:shd w:val="clear" w:color="auto" w:fill="CCCCCC"/>
          <w:lang w:eastAsia="en-CA"/>
        </w:rPr>
        <w:t xml:space="preserve"> – November 26, 2018</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sz w:val="28"/>
          <w:szCs w:val="28"/>
          <w:lang w:eastAsia="en-CA"/>
        </w:rPr>
        <w:t xml:space="preserve"> </w:t>
      </w:r>
    </w:p>
    <w:p w:rsidR="00174B3F" w:rsidRPr="00174B3F" w:rsidRDefault="00174B3F" w:rsidP="00174B3F">
      <w:pPr>
        <w:pStyle w:val="ListParagraph"/>
        <w:numPr>
          <w:ilvl w:val="0"/>
          <w:numId w:val="6"/>
        </w:numPr>
        <w:spacing w:after="0" w:line="240" w:lineRule="auto"/>
        <w:ind w:right="-140"/>
        <w:rPr>
          <w:rFonts w:ascii="Arial" w:eastAsia="Times New Roman" w:hAnsi="Arial" w:cs="Arial"/>
          <w:color w:val="000000"/>
          <w:lang w:eastAsia="en-CA"/>
        </w:rPr>
      </w:pPr>
      <w:r w:rsidRPr="00174B3F">
        <w:rPr>
          <w:rFonts w:ascii="Arial" w:eastAsia="Times New Roman" w:hAnsi="Arial" w:cs="Arial"/>
          <w:color w:val="000000"/>
          <w:lang w:eastAsia="en-CA"/>
        </w:rPr>
        <w:t xml:space="preserve">Continue to make the cycle that appears below your focus in these final 7 weeks of </w:t>
      </w:r>
    </w:p>
    <w:p w:rsidR="00174B3F" w:rsidRPr="00174B3F" w:rsidRDefault="00174B3F" w:rsidP="00174B3F">
      <w:pPr>
        <w:pStyle w:val="ListParagraph"/>
        <w:spacing w:after="0" w:line="240" w:lineRule="auto"/>
        <w:ind w:left="780" w:right="-140"/>
        <w:rPr>
          <w:rFonts w:ascii="Times New Roman" w:eastAsia="Times New Roman" w:hAnsi="Times New Roman" w:cs="Times New Roman"/>
          <w:sz w:val="24"/>
          <w:szCs w:val="24"/>
          <w:lang w:eastAsia="en-CA"/>
        </w:rPr>
      </w:pPr>
      <w:proofErr w:type="gramStart"/>
      <w:r w:rsidRPr="00174B3F">
        <w:rPr>
          <w:rFonts w:ascii="Arial" w:eastAsia="Times New Roman" w:hAnsi="Arial" w:cs="Arial"/>
          <w:color w:val="000000"/>
          <w:lang w:eastAsia="en-CA"/>
        </w:rPr>
        <w:t>Co-op.</w:t>
      </w:r>
      <w:proofErr w:type="gramEnd"/>
    </w:p>
    <w:p w:rsidR="00174B3F" w:rsidRPr="00174B3F" w:rsidRDefault="00174B3F" w:rsidP="00174B3F">
      <w:pPr>
        <w:spacing w:after="0" w:line="240" w:lineRule="auto"/>
        <w:rPr>
          <w:rFonts w:ascii="Times New Roman" w:eastAsia="Times New Roman" w:hAnsi="Times New Roman" w:cs="Times New Roman"/>
          <w:sz w:val="24"/>
          <w:szCs w:val="24"/>
          <w:lang w:eastAsia="en-CA"/>
        </w:rPr>
      </w:pPr>
    </w:p>
    <w:p w:rsidR="00174B3F" w:rsidRPr="00174B3F" w:rsidRDefault="00174B3F" w:rsidP="00174B3F">
      <w:pPr>
        <w:spacing w:after="0" w:line="240" w:lineRule="auto"/>
        <w:ind w:left="780" w:right="-140"/>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roofErr w:type="gramStart"/>
      <w:r w:rsidRPr="00174B3F">
        <w:rPr>
          <w:rFonts w:ascii="Arial" w:eastAsia="Times New Roman" w:hAnsi="Arial" w:cs="Arial"/>
          <w:color w:val="000000"/>
          <w:lang w:eastAsia="en-CA"/>
        </w:rPr>
        <w:t>Continuing with Goal Setting as you continue crafting your Co-op Learning Plan.</w:t>
      </w:r>
      <w:proofErr w:type="gramEnd"/>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r w:rsidRPr="00174B3F">
        <w:rPr>
          <w:rFonts w:ascii="Arial" w:eastAsia="Times New Roman" w:hAnsi="Arial" w:cs="Arial"/>
          <w:color w:val="000000"/>
          <w:lang w:eastAsia="en-CA"/>
        </w:rPr>
        <w:tab/>
      </w:r>
      <w:r w:rsidRPr="00174B3F">
        <w:rPr>
          <w:rFonts w:ascii="Arial" w:eastAsia="Times New Roman" w:hAnsi="Arial" w:cs="Arial"/>
          <w:b/>
          <w:bCs/>
          <w:color w:val="000000"/>
          <w:sz w:val="28"/>
          <w:szCs w:val="28"/>
          <w:lang w:eastAsia="en-CA"/>
        </w:rPr>
        <w:t xml:space="preserve">  </w:t>
      </w:r>
      <w:r w:rsidRPr="00174B3F">
        <w:rPr>
          <w:rFonts w:ascii="Arial" w:eastAsia="Times New Roman" w:hAnsi="Arial" w:cs="Arial"/>
          <w:b/>
          <w:bCs/>
          <w:color w:val="000000"/>
          <w:sz w:val="28"/>
          <w:szCs w:val="28"/>
          <w:lang w:eastAsia="en-CA"/>
        </w:rPr>
        <w:tab/>
      </w:r>
      <w:r w:rsidRPr="00174B3F">
        <w:rPr>
          <w:rFonts w:ascii="Arial" w:eastAsia="Times New Roman" w:hAnsi="Arial" w:cs="Arial"/>
          <w:b/>
          <w:bCs/>
          <w:color w:val="000000"/>
          <w:lang w:eastAsia="en-CA"/>
        </w:rPr>
        <w:t>Practice:  </w:t>
      </w:r>
      <w:proofErr w:type="gramStart"/>
      <w:r w:rsidRPr="00174B3F">
        <w:rPr>
          <w:rFonts w:ascii="Arial" w:eastAsia="Times New Roman" w:hAnsi="Arial" w:cs="Arial"/>
          <w:b/>
          <w:bCs/>
          <w:color w:val="000000"/>
          <w:sz w:val="28"/>
          <w:szCs w:val="28"/>
          <w:lang w:eastAsia="en-CA"/>
        </w:rPr>
        <w:t>EXPERIENCE  &gt;</w:t>
      </w:r>
      <w:proofErr w:type="gramEnd"/>
      <w:r w:rsidRPr="00174B3F">
        <w:rPr>
          <w:rFonts w:ascii="Arial" w:eastAsia="Times New Roman" w:hAnsi="Arial" w:cs="Arial"/>
          <w:b/>
          <w:bCs/>
          <w:color w:val="000000"/>
          <w:sz w:val="28"/>
          <w:szCs w:val="28"/>
          <w:lang w:eastAsia="en-CA"/>
        </w:rPr>
        <w:t>&gt;  REFLECT  &gt;&gt;  APPLY</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b/>
          <w:bCs/>
          <w:color w:val="000000"/>
          <w:sz w:val="28"/>
          <w:szCs w:val="28"/>
          <w:lang w:eastAsia="en-CA"/>
        </w:rPr>
        <w:t xml:space="preserve">           </w:t>
      </w:r>
      <w:r w:rsidRPr="00174B3F">
        <w:rPr>
          <w:rFonts w:ascii="Arial" w:eastAsia="Times New Roman" w:hAnsi="Arial" w:cs="Arial"/>
          <w:b/>
          <w:bCs/>
          <w:color w:val="000000"/>
          <w:sz w:val="28"/>
          <w:szCs w:val="28"/>
          <w:lang w:eastAsia="en-CA"/>
        </w:rPr>
        <w:tab/>
      </w:r>
      <w:r w:rsidRPr="00174B3F">
        <w:rPr>
          <w:rFonts w:ascii="Arial" w:eastAsia="Times New Roman" w:hAnsi="Arial" w:cs="Arial"/>
          <w:b/>
          <w:bCs/>
          <w:color w:val="000000"/>
          <w:lang w:eastAsia="en-CA"/>
        </w:rPr>
        <w:t xml:space="preserve">    </w:t>
      </w:r>
      <w:r w:rsidRPr="00174B3F">
        <w:rPr>
          <w:rFonts w:ascii="Arial" w:eastAsia="Times New Roman" w:hAnsi="Arial" w:cs="Arial"/>
          <w:b/>
          <w:bCs/>
          <w:color w:val="000000"/>
          <w:lang w:eastAsia="en-CA"/>
        </w:rPr>
        <w:tab/>
        <w:t xml:space="preserve">   </w:t>
      </w:r>
      <w:r w:rsidRPr="00174B3F">
        <w:rPr>
          <w:rFonts w:ascii="Arial" w:eastAsia="Times New Roman" w:hAnsi="Arial" w:cs="Arial"/>
          <w:color w:val="000000"/>
          <w:lang w:eastAsia="en-CA"/>
        </w:rPr>
        <w:t>(What?)  </w:t>
      </w:r>
      <w:r w:rsidRPr="00174B3F">
        <w:rPr>
          <w:rFonts w:ascii="Arial" w:eastAsia="Times New Roman" w:hAnsi="Arial" w:cs="Arial"/>
          <w:color w:val="000000"/>
          <w:lang w:eastAsia="en-CA"/>
        </w:rPr>
        <w:tab/>
      </w:r>
      <w:proofErr w:type="gramStart"/>
      <w:r w:rsidRPr="00174B3F">
        <w:rPr>
          <w:rFonts w:ascii="Arial" w:eastAsia="Times New Roman" w:hAnsi="Arial" w:cs="Arial"/>
          <w:color w:val="000000"/>
          <w:lang w:eastAsia="en-CA"/>
        </w:rPr>
        <w:t>&gt;&gt;        (So What?)</w:t>
      </w:r>
      <w:proofErr w:type="gramEnd"/>
      <w:r w:rsidRPr="00174B3F">
        <w:rPr>
          <w:rFonts w:ascii="Arial" w:eastAsia="Times New Roman" w:hAnsi="Arial" w:cs="Arial"/>
          <w:color w:val="000000"/>
          <w:lang w:eastAsia="en-CA"/>
        </w:rPr>
        <w:t xml:space="preserve">  &gt;</w:t>
      </w:r>
      <w:proofErr w:type="gramStart"/>
      <w:r w:rsidRPr="00174B3F">
        <w:rPr>
          <w:rFonts w:ascii="Arial" w:eastAsia="Times New Roman" w:hAnsi="Arial" w:cs="Arial"/>
          <w:color w:val="000000"/>
          <w:lang w:eastAsia="en-CA"/>
        </w:rPr>
        <w:t>&gt;  (</w:t>
      </w:r>
      <w:proofErr w:type="gramEnd"/>
      <w:r w:rsidRPr="00174B3F">
        <w:rPr>
          <w:rFonts w:ascii="Arial" w:eastAsia="Times New Roman" w:hAnsi="Arial" w:cs="Arial"/>
          <w:color w:val="000000"/>
          <w:lang w:eastAsia="en-CA"/>
        </w:rPr>
        <w:t>Now What?)</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Default="00174B3F" w:rsidP="00174B3F">
      <w:pPr>
        <w:spacing w:after="0" w:line="240" w:lineRule="auto"/>
        <w:ind w:left="780"/>
        <w:rPr>
          <w:rFonts w:ascii="Arial" w:eastAsia="Times New Roman" w:hAnsi="Arial" w:cs="Arial"/>
          <w:b/>
          <w:bCs/>
          <w:color w:val="000000"/>
          <w:sz w:val="16"/>
          <w:szCs w:val="16"/>
          <w:lang w:eastAsia="en-CA"/>
        </w:rPr>
      </w:pPr>
      <w:r w:rsidRPr="00174B3F">
        <w:rPr>
          <w:rFonts w:ascii="Arial" w:eastAsia="Times New Roman" w:hAnsi="Arial" w:cs="Arial"/>
          <w:b/>
          <w:bCs/>
          <w:color w:val="000000"/>
          <w:sz w:val="16"/>
          <w:szCs w:val="16"/>
          <w:lang w:eastAsia="en-CA"/>
        </w:rPr>
        <w:t xml:space="preserve">  </w:t>
      </w:r>
      <w:r w:rsidRPr="00174B3F">
        <w:rPr>
          <w:rFonts w:ascii="Arial" w:eastAsia="Times New Roman" w:hAnsi="Arial" w:cs="Arial"/>
          <w:b/>
          <w:bCs/>
          <w:color w:val="000000"/>
          <w:sz w:val="16"/>
          <w:szCs w:val="16"/>
          <w:lang w:eastAsia="en-CA"/>
        </w:rPr>
        <w:tab/>
        <w:t xml:space="preserve"> (</w:t>
      </w:r>
      <w:proofErr w:type="gramStart"/>
      <w:r w:rsidRPr="00174B3F">
        <w:rPr>
          <w:rFonts w:ascii="Arial" w:eastAsia="Times New Roman" w:hAnsi="Arial" w:cs="Arial"/>
          <w:b/>
          <w:bCs/>
          <w:color w:val="000000"/>
          <w:sz w:val="16"/>
          <w:szCs w:val="16"/>
          <w:lang w:eastAsia="en-CA"/>
        </w:rPr>
        <w:t>your</w:t>
      </w:r>
      <w:proofErr w:type="gramEnd"/>
      <w:r w:rsidRPr="00174B3F">
        <w:rPr>
          <w:rFonts w:ascii="Arial" w:eastAsia="Times New Roman" w:hAnsi="Arial" w:cs="Arial"/>
          <w:b/>
          <w:bCs/>
          <w:color w:val="000000"/>
          <w:sz w:val="16"/>
          <w:szCs w:val="16"/>
          <w:lang w:eastAsia="en-CA"/>
        </w:rPr>
        <w:t xml:space="preserve"> tasks   &gt;&gt;   journals, conversations, Hour Republic, Learning Plan   &gt;&gt;   integrate)</w:t>
      </w:r>
    </w:p>
    <w:p w:rsidR="00174B3F" w:rsidRDefault="00174B3F" w:rsidP="00174B3F">
      <w:pPr>
        <w:spacing w:after="0" w:line="240" w:lineRule="auto"/>
        <w:ind w:left="780"/>
        <w:rPr>
          <w:rFonts w:ascii="Arial" w:eastAsia="Times New Roman" w:hAnsi="Arial" w:cs="Arial"/>
          <w:b/>
          <w:bCs/>
          <w:color w:val="000000"/>
          <w:sz w:val="16"/>
          <w:szCs w:val="16"/>
          <w:lang w:eastAsia="en-CA"/>
        </w:rPr>
      </w:pPr>
    </w:p>
    <w:p w:rsidR="00174B3F" w:rsidRDefault="00174B3F" w:rsidP="00174B3F">
      <w:pPr>
        <w:spacing w:after="0" w:line="240" w:lineRule="auto"/>
        <w:ind w:left="780"/>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 xml:space="preserve">                                                   </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Pr>
          <w:rFonts w:ascii="Arial" w:eastAsia="Times New Roman" w:hAnsi="Arial" w:cs="Arial"/>
          <w:b/>
          <w:bCs/>
          <w:color w:val="000000"/>
          <w:sz w:val="16"/>
          <w:szCs w:val="16"/>
          <w:lang w:eastAsia="en-CA"/>
        </w:rPr>
        <w:t xml:space="preserve">                                                </w:t>
      </w:r>
      <w:r w:rsidRPr="00174B3F">
        <w:rPr>
          <w:rFonts w:ascii="Arial" w:eastAsia="Times New Roman" w:hAnsi="Arial" w:cs="Arial"/>
          <w:b/>
          <w:bCs/>
          <w:color w:val="000000"/>
          <w:sz w:val="24"/>
          <w:szCs w:val="24"/>
          <w:lang w:eastAsia="en-CA"/>
        </w:rPr>
        <w:t>PROGRESS = HAPPINESS (?)</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spacing w:after="0" w:line="240" w:lineRule="auto"/>
        <w:ind w:left="780" w:hanging="420"/>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2. </w:t>
      </w:r>
      <w:r w:rsidRPr="00174B3F">
        <w:rPr>
          <w:rFonts w:ascii="Arial" w:eastAsia="Times New Roman" w:hAnsi="Arial" w:cs="Arial"/>
          <w:color w:val="000000"/>
          <w:lang w:eastAsia="en-CA"/>
        </w:rPr>
        <w:tab/>
        <w:t>Did you remind your employer that you’d be here today?  If not, do that now!</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numPr>
          <w:ilvl w:val="0"/>
          <w:numId w:val="1"/>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Several of you still handing in vague or missing daily ‘descriptions’ with your hours (</w:t>
      </w:r>
      <w:r w:rsidRPr="00174B3F">
        <w:rPr>
          <w:rFonts w:ascii="Arial" w:eastAsia="Times New Roman" w:hAnsi="Arial" w:cs="Arial"/>
          <w:color w:val="000000"/>
          <w:u w:val="single"/>
          <w:lang w:eastAsia="en-CA"/>
        </w:rPr>
        <w:t>why</w:t>
      </w:r>
      <w:r w:rsidRPr="00174B3F">
        <w:rPr>
          <w:rFonts w:ascii="Arial" w:eastAsia="Times New Roman" w:hAnsi="Arial" w:cs="Arial"/>
          <w:color w:val="000000"/>
          <w:lang w:eastAsia="en-CA"/>
        </w:rPr>
        <w:t xml:space="preserve"> are you doing each task?  By doing this, you’re giving me more insight into what you’re doing but, more importantly, YOU’LL better understanding the purpose behind the tasks you’ve been assigned …and receive a better grade)</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p>
    <w:p w:rsidR="00174B3F" w:rsidRDefault="00174B3F" w:rsidP="00174B3F">
      <w:pPr>
        <w:numPr>
          <w:ilvl w:val="0"/>
          <w:numId w:val="2"/>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As we slowly enter the home stretch of the semester, visit Hour Republic daily during your work week: (to update your hours and work activities, to make sure past submissions aren’t still ‘pending’ or have been declined, and to check for messages from me or your supervisor (attached to your weekly submissions or by checking your inbox by hovering over your name in the upper right)</w:t>
      </w:r>
    </w:p>
    <w:p w:rsidR="00174B3F" w:rsidRPr="00174B3F" w:rsidRDefault="00174B3F" w:rsidP="00174B3F">
      <w:pPr>
        <w:spacing w:after="0" w:line="240" w:lineRule="auto"/>
        <w:ind w:left="720"/>
        <w:textAlignment w:val="baseline"/>
        <w:rPr>
          <w:rFonts w:ascii="Arial" w:eastAsia="Times New Roman" w:hAnsi="Arial" w:cs="Arial"/>
          <w:color w:val="000000"/>
          <w:lang w:eastAsia="en-CA"/>
        </w:rPr>
      </w:pPr>
    </w:p>
    <w:p w:rsidR="00174B3F" w:rsidRPr="00174B3F" w:rsidRDefault="00174B3F" w:rsidP="00174B3F">
      <w:pPr>
        <w:numPr>
          <w:ilvl w:val="0"/>
          <w:numId w:val="3"/>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I made a clear request/reminder last time for you all to submit hours ON-TIME EACH WEEK (typically Friday).  This past week</w:t>
      </w:r>
      <w:proofErr w:type="gramStart"/>
      <w:r w:rsidRPr="00174B3F">
        <w:rPr>
          <w:rFonts w:ascii="Arial" w:eastAsia="Times New Roman" w:hAnsi="Arial" w:cs="Arial"/>
          <w:color w:val="000000"/>
          <w:lang w:eastAsia="en-CA"/>
        </w:rPr>
        <w:t>,  62</w:t>
      </w:r>
      <w:proofErr w:type="gramEnd"/>
      <w:r w:rsidRPr="00174B3F">
        <w:rPr>
          <w:rFonts w:ascii="Arial" w:eastAsia="Times New Roman" w:hAnsi="Arial" w:cs="Arial"/>
          <w:color w:val="000000"/>
          <w:lang w:eastAsia="en-CA"/>
        </w:rPr>
        <w:t>% of you submitted your hours late.  Again, it’s disrespectful to your supervisor and reflects poorly on you.</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p>
    <w:p w:rsidR="00174B3F" w:rsidRPr="00174B3F" w:rsidRDefault="00174B3F" w:rsidP="00174B3F">
      <w:pPr>
        <w:numPr>
          <w:ilvl w:val="0"/>
          <w:numId w:val="4"/>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Wednesday is Wellness Day #2.  Your options…</w:t>
      </w:r>
    </w:p>
    <w:p w:rsidR="00174B3F" w:rsidRPr="00174B3F" w:rsidRDefault="00174B3F" w:rsidP="00174B3F">
      <w:pPr>
        <w:numPr>
          <w:ilvl w:val="1"/>
          <w:numId w:val="4"/>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Go to Co-op (ensure you’re working within your WEAF hours; if you’re behind on hours, this should be your no-brainer choice.  It’s likely your best choice regardless)</w:t>
      </w:r>
    </w:p>
    <w:p w:rsidR="00174B3F" w:rsidRPr="00174B3F" w:rsidRDefault="00174B3F" w:rsidP="00174B3F">
      <w:pPr>
        <w:numPr>
          <w:ilvl w:val="1"/>
          <w:numId w:val="4"/>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Attend one of the workshops that are offered (and let your supervisor know why you won’t be in)</w:t>
      </w:r>
    </w:p>
    <w:p w:rsidR="00174B3F" w:rsidRPr="00174B3F" w:rsidRDefault="00174B3F" w:rsidP="00174B3F">
      <w:pPr>
        <w:numPr>
          <w:ilvl w:val="1"/>
          <w:numId w:val="4"/>
        </w:numPr>
        <w:spacing w:after="0" w:line="240" w:lineRule="auto"/>
        <w:textAlignment w:val="baseline"/>
        <w:rPr>
          <w:rFonts w:ascii="Arial" w:eastAsia="Times New Roman" w:hAnsi="Arial" w:cs="Arial"/>
          <w:color w:val="000000"/>
          <w:lang w:eastAsia="en-CA"/>
        </w:rPr>
      </w:pPr>
      <w:r w:rsidRPr="00174B3F">
        <w:rPr>
          <w:rFonts w:ascii="Arial" w:eastAsia="Times New Roman" w:hAnsi="Arial" w:cs="Arial"/>
          <w:color w:val="000000"/>
          <w:lang w:eastAsia="en-CA"/>
        </w:rPr>
        <w:t>Get extra help for your morning class(</w:t>
      </w:r>
      <w:proofErr w:type="spellStart"/>
      <w:r w:rsidRPr="00174B3F">
        <w:rPr>
          <w:rFonts w:ascii="Arial" w:eastAsia="Times New Roman" w:hAnsi="Arial" w:cs="Arial"/>
          <w:color w:val="000000"/>
          <w:lang w:eastAsia="en-CA"/>
        </w:rPr>
        <w:t>es</w:t>
      </w:r>
      <w:proofErr w:type="spellEnd"/>
      <w:r w:rsidRPr="00174B3F">
        <w:rPr>
          <w:rFonts w:ascii="Arial" w:eastAsia="Times New Roman" w:hAnsi="Arial" w:cs="Arial"/>
          <w:color w:val="000000"/>
          <w:lang w:eastAsia="en-CA"/>
        </w:rPr>
        <w:t>) (and let your supervisor know why you won’t be in)</w:t>
      </w:r>
    </w:p>
    <w:tbl>
      <w:tblPr>
        <w:tblW w:w="0" w:type="auto"/>
        <w:tblCellMar>
          <w:top w:w="15" w:type="dxa"/>
          <w:left w:w="15" w:type="dxa"/>
          <w:bottom w:w="15" w:type="dxa"/>
          <w:right w:w="15" w:type="dxa"/>
        </w:tblCellMar>
        <w:tblLook w:val="04A0" w:firstRow="1" w:lastRow="0" w:firstColumn="1" w:lastColumn="0" w:noHBand="0" w:noVBand="1"/>
      </w:tblPr>
      <w:tblGrid>
        <w:gridCol w:w="206"/>
        <w:gridCol w:w="9354"/>
      </w:tblGrid>
      <w:tr w:rsidR="00174B3F" w:rsidRPr="00174B3F" w:rsidTr="00174B3F">
        <w:trPr>
          <w:trHeight w:val="425"/>
        </w:trPr>
        <w:tc>
          <w:tcPr>
            <w:tcW w:w="0" w:type="auto"/>
            <w:tcMar>
              <w:top w:w="100" w:type="dxa"/>
              <w:left w:w="100" w:type="dxa"/>
              <w:bottom w:w="100" w:type="dxa"/>
              <w:right w:w="100" w:type="dxa"/>
            </w:tcMar>
            <w:hideMark/>
          </w:tcPr>
          <w:p w:rsidR="00174B3F" w:rsidRPr="00174B3F" w:rsidRDefault="00174B3F" w:rsidP="00174B3F">
            <w:pPr>
              <w:spacing w:after="0" w:line="240" w:lineRule="auto"/>
              <w:rPr>
                <w:rFonts w:ascii="Times New Roman" w:eastAsia="Times New Roman" w:hAnsi="Times New Roman" w:cs="Times New Roman"/>
                <w:sz w:val="24"/>
                <w:szCs w:val="24"/>
                <w:lang w:eastAsia="en-CA"/>
              </w:rPr>
            </w:pPr>
          </w:p>
        </w:tc>
        <w:tc>
          <w:tcPr>
            <w:tcW w:w="0" w:type="auto"/>
            <w:tcBorders>
              <w:bottom w:val="single" w:sz="6" w:space="0" w:color="000000"/>
            </w:tcBorders>
            <w:tcMar>
              <w:top w:w="100" w:type="dxa"/>
              <w:left w:w="100" w:type="dxa"/>
              <w:bottom w:w="100" w:type="dxa"/>
              <w:right w:w="100" w:type="dxa"/>
            </w:tcMar>
            <w:hideMark/>
          </w:tcPr>
          <w:p w:rsidR="00174B3F" w:rsidRPr="00174B3F" w:rsidRDefault="00174B3F" w:rsidP="00174B3F">
            <w:pPr>
              <w:spacing w:after="240" w:line="240" w:lineRule="auto"/>
              <w:rPr>
                <w:rFonts w:ascii="Times New Roman" w:eastAsia="Times New Roman" w:hAnsi="Times New Roman" w:cs="Times New Roman"/>
                <w:sz w:val="24"/>
                <w:szCs w:val="24"/>
                <w:lang w:eastAsia="en-CA"/>
              </w:rPr>
            </w:pPr>
            <w:r w:rsidRPr="00174B3F">
              <w:rPr>
                <w:rFonts w:ascii="Times New Roman" w:eastAsia="Times New Roman" w:hAnsi="Times New Roman" w:cs="Times New Roman"/>
                <w:sz w:val="24"/>
                <w:szCs w:val="24"/>
                <w:lang w:eastAsia="en-CA"/>
              </w:rPr>
              <w:br/>
            </w:r>
            <w:r w:rsidRPr="00174B3F">
              <w:rPr>
                <w:rFonts w:ascii="Times New Roman" w:eastAsia="Times New Roman" w:hAnsi="Times New Roman" w:cs="Times New Roman"/>
                <w:sz w:val="24"/>
                <w:szCs w:val="24"/>
                <w:lang w:eastAsia="en-CA"/>
              </w:rPr>
              <w:br/>
            </w:r>
            <w:r w:rsidRPr="00174B3F">
              <w:rPr>
                <w:rFonts w:ascii="Times New Roman" w:eastAsia="Times New Roman" w:hAnsi="Times New Roman" w:cs="Times New Roman"/>
                <w:sz w:val="24"/>
                <w:szCs w:val="24"/>
                <w:lang w:eastAsia="en-CA"/>
              </w:rPr>
              <w:br/>
            </w:r>
            <w:r w:rsidRPr="00174B3F">
              <w:rPr>
                <w:rFonts w:ascii="Times New Roman" w:eastAsia="Times New Roman" w:hAnsi="Times New Roman" w:cs="Times New Roman"/>
                <w:sz w:val="24"/>
                <w:szCs w:val="24"/>
                <w:lang w:eastAsia="en-CA"/>
              </w:rPr>
              <w:br/>
            </w:r>
            <w:r w:rsidRPr="00174B3F">
              <w:rPr>
                <w:rFonts w:ascii="Times New Roman" w:eastAsia="Times New Roman" w:hAnsi="Times New Roman" w:cs="Times New Roman"/>
                <w:sz w:val="24"/>
                <w:szCs w:val="24"/>
                <w:lang w:eastAsia="en-CA"/>
              </w:rPr>
              <w:br/>
            </w:r>
            <w:r w:rsidRPr="00174B3F">
              <w:rPr>
                <w:rFonts w:ascii="Times New Roman" w:eastAsia="Times New Roman" w:hAnsi="Times New Roman" w:cs="Times New Roman"/>
                <w:sz w:val="24"/>
                <w:szCs w:val="24"/>
                <w:lang w:eastAsia="en-CA"/>
              </w:rPr>
              <w:br/>
            </w:r>
            <w:r w:rsidRPr="00174B3F">
              <w:rPr>
                <w:rFonts w:ascii="Arial" w:eastAsia="Times New Roman" w:hAnsi="Arial" w:cs="Arial"/>
                <w:b/>
                <w:bCs/>
                <w:color w:val="000000"/>
                <w:lang w:eastAsia="en-CA"/>
              </w:rPr>
              <w:lastRenderedPageBreak/>
              <w:t>Hours Update...</w:t>
            </w:r>
          </w:p>
        </w:tc>
      </w:tr>
      <w:tr w:rsidR="00174B3F" w:rsidRPr="00174B3F" w:rsidTr="00174B3F">
        <w:trPr>
          <w:trHeight w:val="3242"/>
        </w:trPr>
        <w:tc>
          <w:tcPr>
            <w:tcW w:w="0" w:type="auto"/>
            <w:tcBorders>
              <w:right w:val="single" w:sz="6" w:space="0" w:color="000000"/>
            </w:tcBorders>
            <w:tcMar>
              <w:top w:w="100" w:type="dxa"/>
              <w:left w:w="100" w:type="dxa"/>
              <w:bottom w:w="100" w:type="dxa"/>
              <w:right w:w="100" w:type="dxa"/>
            </w:tcMar>
            <w:hideMark/>
          </w:tcPr>
          <w:p w:rsidR="00174B3F" w:rsidRPr="00174B3F" w:rsidRDefault="00174B3F" w:rsidP="00174B3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174B3F" w:rsidRPr="00174B3F" w:rsidRDefault="00174B3F" w:rsidP="00174B3F">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154"/>
            </w:tblGrid>
            <w:tr w:rsidR="00174B3F" w:rsidRPr="00174B3F" w:rsidTr="00174B3F">
              <w:trPr>
                <w:trHeight w:val="3935"/>
              </w:trPr>
              <w:tc>
                <w:tcPr>
                  <w:tcW w:w="0" w:type="auto"/>
                  <w:shd w:val="clear" w:color="auto" w:fill="FFFFFF"/>
                  <w:tcMar>
                    <w:top w:w="100" w:type="dxa"/>
                    <w:left w:w="100" w:type="dxa"/>
                    <w:bottom w:w="100" w:type="dxa"/>
                    <w:right w:w="100" w:type="dxa"/>
                  </w:tcMar>
                  <w:hideMark/>
                </w:tcPr>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Calibri" w:eastAsia="Times New Roman" w:hAnsi="Calibri" w:cs="Times New Roman"/>
                      <w:b/>
                      <w:bCs/>
                      <w:color w:val="000000"/>
                      <w:sz w:val="28"/>
                      <w:szCs w:val="28"/>
                      <w:lang w:eastAsia="en-CA"/>
                    </w:rPr>
                    <w:t>CO-OP HOURS…</w:t>
                  </w:r>
                </w:p>
                <w:p w:rsidR="00174B3F" w:rsidRDefault="00174B3F" w:rsidP="00174B3F">
                  <w:pPr>
                    <w:spacing w:after="0" w:line="240" w:lineRule="auto"/>
                    <w:rPr>
                      <w:rFonts w:ascii="Calibri" w:eastAsia="Times New Roman" w:hAnsi="Calibri" w:cs="Times New Roman"/>
                      <w:b/>
                      <w:bCs/>
                      <w:color w:val="000000"/>
                      <w:u w:val="single"/>
                      <w:lang w:eastAsia="en-CA"/>
                    </w:rPr>
                  </w:pPr>
                  <w:r w:rsidRPr="00174B3F">
                    <w:rPr>
                      <w:rFonts w:ascii="Calibri" w:eastAsia="Times New Roman" w:hAnsi="Calibri" w:cs="Times New Roman"/>
                      <w:b/>
                      <w:bCs/>
                      <w:color w:val="000000"/>
                      <w:lang w:eastAsia="en-CA"/>
                    </w:rPr>
                    <w:t>Assuming you work 3 hours a day/15 hours a week (</w:t>
                  </w:r>
                  <w:r w:rsidRPr="00174B3F">
                    <w:rPr>
                      <w:rFonts w:ascii="Calibri" w:eastAsia="Times New Roman" w:hAnsi="Calibri" w:cs="Times New Roman"/>
                      <w:b/>
                      <w:bCs/>
                      <w:color w:val="000000"/>
                      <w:u w:val="single"/>
                      <w:lang w:eastAsia="en-CA"/>
                    </w:rPr>
                    <w:t xml:space="preserve">4.5/22.5 hours a week for 3 credits;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Calibri" w:eastAsia="Times New Roman" w:hAnsi="Calibri" w:cs="Times New Roman"/>
                      <w:b/>
                      <w:bCs/>
                      <w:color w:val="000000"/>
                      <w:u w:val="single"/>
                      <w:lang w:eastAsia="en-CA"/>
                    </w:rPr>
                    <w:t>6/30 hours for 4 credits</w:t>
                  </w:r>
                  <w:r w:rsidRPr="00174B3F">
                    <w:rPr>
                      <w:rFonts w:ascii="Calibri" w:eastAsia="Times New Roman" w:hAnsi="Calibri" w:cs="Times New Roman"/>
                      <w:b/>
                      <w:bCs/>
                      <w:color w:val="000000"/>
                      <w:lang w:eastAsia="en-CA"/>
                    </w:rPr>
                    <w:t>), there are still…</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Calibri" w:eastAsia="Times New Roman" w:hAnsi="Calibri" w:cs="Times New Roman"/>
                      <w:b/>
                      <w:bCs/>
                      <w:color w:val="000000"/>
                      <w:u w:val="single"/>
                      <w:lang w:eastAsia="en-CA"/>
                    </w:rPr>
                    <w:t xml:space="preserve">96 </w:t>
                  </w:r>
                  <w:proofErr w:type="gramStart"/>
                  <w:r w:rsidRPr="00174B3F">
                    <w:rPr>
                      <w:rFonts w:ascii="Calibri" w:eastAsia="Times New Roman" w:hAnsi="Calibri" w:cs="Times New Roman"/>
                      <w:b/>
                      <w:bCs/>
                      <w:color w:val="000000"/>
                      <w:u w:val="single"/>
                      <w:lang w:eastAsia="en-CA"/>
                    </w:rPr>
                    <w:t>hours</w:t>
                  </w:r>
                  <w:r w:rsidRPr="00174B3F">
                    <w:rPr>
                      <w:rFonts w:ascii="Calibri" w:eastAsia="Times New Roman" w:hAnsi="Calibri" w:cs="Times New Roman"/>
                      <w:b/>
                      <w:bCs/>
                      <w:color w:val="000000"/>
                      <w:lang w:eastAsia="en-CA"/>
                    </w:rPr>
                    <w:t xml:space="preserve">  (</w:t>
                  </w:r>
                  <w:proofErr w:type="gramEnd"/>
                  <w:r w:rsidRPr="00174B3F">
                    <w:rPr>
                      <w:rFonts w:ascii="Calibri" w:eastAsia="Times New Roman" w:hAnsi="Calibri" w:cs="Times New Roman"/>
                      <w:b/>
                      <w:bCs/>
                      <w:color w:val="000000"/>
                      <w:u w:val="single"/>
                      <w:lang w:eastAsia="en-CA"/>
                    </w:rPr>
                    <w:t>145</w:t>
                  </w:r>
                  <w:r w:rsidRPr="00174B3F">
                    <w:rPr>
                      <w:rFonts w:ascii="Calibri" w:eastAsia="Times New Roman" w:hAnsi="Calibri" w:cs="Times New Roman"/>
                      <w:b/>
                      <w:bCs/>
                      <w:color w:val="000000"/>
                      <w:lang w:eastAsia="en-CA"/>
                    </w:rPr>
                    <w:t xml:space="preserve"> for 3 credits;  </w:t>
                  </w:r>
                  <w:r w:rsidRPr="00174B3F">
                    <w:rPr>
                      <w:rFonts w:ascii="Calibri" w:eastAsia="Times New Roman" w:hAnsi="Calibri" w:cs="Times New Roman"/>
                      <w:b/>
                      <w:bCs/>
                      <w:color w:val="000000"/>
                      <w:u w:val="single"/>
                      <w:lang w:eastAsia="en-CA"/>
                    </w:rPr>
                    <w:t>192</w:t>
                  </w:r>
                  <w:r w:rsidRPr="00174B3F">
                    <w:rPr>
                      <w:rFonts w:ascii="Calibri" w:eastAsia="Times New Roman" w:hAnsi="Calibri" w:cs="Times New Roman"/>
                      <w:b/>
                      <w:bCs/>
                      <w:color w:val="000000"/>
                      <w:lang w:eastAsia="en-CA"/>
                    </w:rPr>
                    <w:t xml:space="preserve"> for 4 credits) left to earn.  So, to comfortably be on pace to achieve the 220 hours (330 for 3 credits; 440 for 4 credits) you require, you should have at least…</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Calibri" w:eastAsia="Times New Roman" w:hAnsi="Calibri" w:cs="Times New Roman"/>
                      <w:b/>
                      <w:bCs/>
                      <w:color w:val="000000"/>
                      <w:u w:val="single"/>
                      <w:lang w:eastAsia="en-CA"/>
                    </w:rPr>
                    <w:t>134 verified hours</w:t>
                  </w:r>
                  <w:r w:rsidRPr="00174B3F">
                    <w:rPr>
                      <w:rFonts w:ascii="Calibri" w:eastAsia="Times New Roman" w:hAnsi="Calibri" w:cs="Times New Roman"/>
                      <w:b/>
                      <w:bCs/>
                      <w:color w:val="000000"/>
                      <w:lang w:eastAsia="en-CA"/>
                    </w:rPr>
                    <w:t xml:space="preserve"> (195 for 3 credits; 258 for 4 credits) as </w:t>
                  </w:r>
                  <w:proofErr w:type="gramStart"/>
                  <w:r w:rsidRPr="00174B3F">
                    <w:rPr>
                      <w:rFonts w:ascii="Calibri" w:eastAsia="Times New Roman" w:hAnsi="Calibri" w:cs="Times New Roman"/>
                      <w:b/>
                      <w:bCs/>
                      <w:color w:val="000000"/>
                      <w:lang w:eastAsia="en-CA"/>
                    </w:rPr>
                    <w:t>of  </w:t>
                  </w:r>
                  <w:r w:rsidRPr="00174B3F">
                    <w:rPr>
                      <w:rFonts w:ascii="Calibri" w:eastAsia="Times New Roman" w:hAnsi="Calibri" w:cs="Times New Roman"/>
                      <w:b/>
                      <w:bCs/>
                      <w:color w:val="000000"/>
                      <w:u w:val="single"/>
                      <w:lang w:eastAsia="en-CA"/>
                    </w:rPr>
                    <w:t>Friday</w:t>
                  </w:r>
                  <w:proofErr w:type="gramEnd"/>
                  <w:r w:rsidRPr="00174B3F">
                    <w:rPr>
                      <w:rFonts w:ascii="Calibri" w:eastAsia="Times New Roman" w:hAnsi="Calibri" w:cs="Times New Roman"/>
                      <w:b/>
                      <w:bCs/>
                      <w:color w:val="000000"/>
                      <w:u w:val="single"/>
                      <w:lang w:eastAsia="en-CA"/>
                    </w:rPr>
                    <w:t>, November 23</w:t>
                  </w:r>
                  <w:r w:rsidRPr="00174B3F">
                    <w:rPr>
                      <w:rFonts w:ascii="Calibri" w:eastAsia="Times New Roman" w:hAnsi="Calibri" w:cs="Times New Roman"/>
                      <w:b/>
                      <w:bCs/>
                      <w:color w:val="000000"/>
                      <w:lang w:eastAsia="en-CA"/>
                    </w:rPr>
                    <w:t xml:space="preserve">. </w:t>
                  </w:r>
                </w:p>
              </w:tc>
            </w:tr>
          </w:tbl>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tc>
      </w:tr>
    </w:tbl>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pStyle w:val="ListParagraph"/>
        <w:numPr>
          <w:ilvl w:val="0"/>
          <w:numId w:val="7"/>
        </w:num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I’ll be delivering your final 2-part Employer Performance Appraisal (Evaluation) when I start my next round of visits next week.  It will be due by </w:t>
      </w:r>
      <w:r w:rsidRPr="00174B3F">
        <w:rPr>
          <w:rFonts w:ascii="Arial" w:eastAsia="Times New Roman" w:hAnsi="Arial" w:cs="Arial"/>
          <w:color w:val="000000"/>
          <w:u w:val="single"/>
          <w:lang w:eastAsia="en-CA"/>
        </w:rPr>
        <w:t>Wednesday, January 16</w:t>
      </w:r>
      <w:r w:rsidRPr="00174B3F">
        <w:rPr>
          <w:rFonts w:ascii="Arial" w:eastAsia="Times New Roman" w:hAnsi="Arial" w:cs="Arial"/>
          <w:color w:val="000000"/>
          <w:lang w:eastAsia="en-CA"/>
        </w:rPr>
        <w:t>.  </w:t>
      </w:r>
    </w:p>
    <w:p w:rsidR="00174B3F" w:rsidRPr="00174B3F" w:rsidRDefault="00174B3F" w:rsidP="00174B3F">
      <w:pPr>
        <w:pStyle w:val="ListParagraph"/>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b/>
          <w:bCs/>
          <w:color w:val="000000"/>
          <w:lang w:eastAsia="en-CA"/>
        </w:rPr>
        <w:t>Let’s take a look at it...</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b/>
          <w:bCs/>
          <w:color w:val="000000"/>
          <w:lang w:eastAsia="en-CA"/>
        </w:rPr>
        <w:t xml:space="preserve"> </w:t>
      </w:r>
    </w:p>
    <w:p w:rsidR="00174B3F" w:rsidRDefault="00174B3F" w:rsidP="00174B3F">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            </w:t>
      </w:r>
      <w:r w:rsidRPr="00174B3F">
        <w:rPr>
          <w:rFonts w:ascii="Arial" w:eastAsia="Times New Roman" w:hAnsi="Arial" w:cs="Arial"/>
          <w:color w:val="000000"/>
          <w:lang w:eastAsia="en-CA"/>
        </w:rPr>
        <w:t xml:space="preserve">Part I of your Summative Assignment (the ‘Exit Portfolio’) is due on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            </w:t>
      </w:r>
      <w:r w:rsidRPr="00174B3F">
        <w:rPr>
          <w:rFonts w:ascii="Arial" w:eastAsia="Times New Roman" w:hAnsi="Arial" w:cs="Arial"/>
          <w:color w:val="000000"/>
          <w:u w:val="single"/>
          <w:lang w:eastAsia="en-CA"/>
        </w:rPr>
        <w:t>Tuesday, December 18</w:t>
      </w:r>
      <w:r w:rsidRPr="00174B3F">
        <w:rPr>
          <w:rFonts w:ascii="Arial" w:eastAsia="Times New Roman" w:hAnsi="Arial" w:cs="Arial"/>
          <w:color w:val="000000"/>
          <w:lang w:eastAsia="en-CA"/>
        </w:rPr>
        <w:t>.  </w:t>
      </w:r>
      <w:r w:rsidRPr="00174B3F">
        <w:rPr>
          <w:rFonts w:ascii="Arial" w:eastAsia="Times New Roman" w:hAnsi="Arial" w:cs="Arial"/>
          <w:b/>
          <w:bCs/>
          <w:color w:val="000000"/>
          <w:lang w:eastAsia="en-CA"/>
        </w:rPr>
        <w:t>Let’s take a quick look at it, too...</w:t>
      </w:r>
    </w:p>
    <w:p w:rsidR="00174B3F" w:rsidRPr="00174B3F" w:rsidRDefault="00174B3F" w:rsidP="00174B3F">
      <w:pPr>
        <w:spacing w:after="0" w:line="240" w:lineRule="auto"/>
        <w:ind w:left="780"/>
        <w:rPr>
          <w:rFonts w:ascii="Times New Roman" w:eastAsia="Times New Roman" w:hAnsi="Times New Roman" w:cs="Times New Roman"/>
          <w:sz w:val="24"/>
          <w:szCs w:val="24"/>
          <w:lang w:eastAsia="en-CA"/>
        </w:rPr>
      </w:pPr>
      <w:r w:rsidRPr="00174B3F">
        <w:rPr>
          <w:rFonts w:ascii="Arial" w:eastAsia="Times New Roman" w:hAnsi="Arial" w:cs="Arial"/>
          <w:b/>
          <w:bCs/>
          <w:color w:val="000000"/>
          <w:lang w:eastAsia="en-CA"/>
        </w:rPr>
        <w:t xml:space="preserve"> </w:t>
      </w:r>
    </w:p>
    <w:p w:rsidR="00174B3F" w:rsidRDefault="00174B3F" w:rsidP="00174B3F">
      <w:pPr>
        <w:spacing w:after="0" w:line="240" w:lineRule="auto"/>
        <w:rPr>
          <w:rFonts w:ascii="Arial" w:eastAsia="Times New Roman" w:hAnsi="Arial" w:cs="Arial"/>
          <w:b/>
          <w:bCs/>
          <w:color w:val="000000"/>
          <w:lang w:eastAsia="en-CA"/>
        </w:rPr>
      </w:pP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b/>
          <w:bCs/>
          <w:color w:val="000000"/>
          <w:lang w:eastAsia="en-CA"/>
        </w:rPr>
        <w:t xml:space="preserve">NEXT INTEGRATION DAY IS MONDAY, DECEMBER 10 </w:t>
      </w:r>
      <w:r w:rsidRPr="00174B3F">
        <w:rPr>
          <w:rFonts w:ascii="Arial" w:eastAsia="Times New Roman" w:hAnsi="Arial" w:cs="Arial"/>
          <w:color w:val="000000"/>
          <w:lang w:eastAsia="en-CA"/>
        </w:rPr>
        <w:t>(in two weeks)</w:t>
      </w:r>
      <w:r w:rsidRPr="00174B3F">
        <w:rPr>
          <w:rFonts w:ascii="Arial" w:eastAsia="Times New Roman" w:hAnsi="Arial" w:cs="Arial"/>
          <w:b/>
          <w:bCs/>
          <w:color w:val="000000"/>
          <w:lang w:eastAsia="en-CA"/>
        </w:rPr>
        <w:t>.  SEE YOU HERE AND THEN.   </w:t>
      </w:r>
      <w:r w:rsidRPr="00174B3F">
        <w:rPr>
          <w:rFonts w:ascii="Arial" w:eastAsia="Times New Roman" w:hAnsi="Arial" w:cs="Arial"/>
          <w:color w:val="000000"/>
          <w:u w:val="single"/>
          <w:lang w:eastAsia="en-CA"/>
        </w:rPr>
        <w:t>Submit today’s 2.5 hours to me TODAY</w:t>
      </w:r>
      <w:r w:rsidRPr="00174B3F">
        <w:rPr>
          <w:rFonts w:ascii="Arial" w:eastAsia="Times New Roman" w:hAnsi="Arial" w:cs="Arial"/>
          <w:color w:val="000000"/>
          <w:lang w:eastAsia="en-CA"/>
        </w:rPr>
        <w:t>.  Submit the rest of the week’s hours to your supervisor after you’re done work on Friday.</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b/>
          <w:bCs/>
          <w:color w:val="000000"/>
          <w:lang w:eastAsia="en-CA"/>
        </w:rPr>
        <w:t xml:space="preserve"> </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b/>
          <w:bCs/>
          <w:color w:val="000000"/>
          <w:sz w:val="28"/>
          <w:szCs w:val="28"/>
          <w:lang w:eastAsia="en-CA"/>
        </w:rPr>
        <w:t>TODAY…</w:t>
      </w:r>
    </w:p>
    <w:p w:rsidR="00174B3F" w:rsidRPr="00174B3F" w:rsidRDefault="00174B3F" w:rsidP="00174B3F">
      <w:pPr>
        <w:spacing w:after="0" w:line="240" w:lineRule="auto"/>
        <w:rPr>
          <w:rFonts w:ascii="Times New Roman" w:eastAsia="Times New Roman" w:hAnsi="Times New Roman" w:cs="Times New Roman"/>
          <w:sz w:val="24"/>
          <w:szCs w:val="24"/>
          <w:lang w:eastAsia="en-CA"/>
        </w:rPr>
      </w:pPr>
      <w:r w:rsidRPr="00174B3F">
        <w:rPr>
          <w:rFonts w:ascii="Arial" w:eastAsia="Times New Roman" w:hAnsi="Arial" w:cs="Arial"/>
          <w:color w:val="000000"/>
          <w:lang w:eastAsia="en-CA"/>
        </w:rPr>
        <w:t xml:space="preserve"> </w:t>
      </w:r>
    </w:p>
    <w:p w:rsidR="00174B3F" w:rsidRPr="00174B3F" w:rsidRDefault="00174B3F" w:rsidP="00174B3F">
      <w:pPr>
        <w:numPr>
          <w:ilvl w:val="0"/>
          <w:numId w:val="5"/>
        </w:numPr>
        <w:spacing w:after="0" w:line="240" w:lineRule="auto"/>
        <w:textAlignment w:val="baseline"/>
        <w:rPr>
          <w:rFonts w:ascii="Arial" w:eastAsia="Times New Roman" w:hAnsi="Arial" w:cs="Arial"/>
          <w:color w:val="000000"/>
          <w:sz w:val="20"/>
          <w:szCs w:val="20"/>
          <w:lang w:eastAsia="en-CA"/>
        </w:rPr>
      </w:pPr>
      <w:r w:rsidRPr="00174B3F">
        <w:rPr>
          <w:rFonts w:ascii="Arial" w:eastAsia="Times New Roman" w:hAnsi="Arial" w:cs="Arial"/>
          <w:color w:val="000000"/>
          <w:sz w:val="20"/>
          <w:szCs w:val="20"/>
          <w:lang w:eastAsia="en-CA"/>
        </w:rPr>
        <w:t>Continuing your ‘</w:t>
      </w:r>
      <w:r w:rsidRPr="00174B3F">
        <w:rPr>
          <w:rFonts w:ascii="Arial" w:eastAsia="Times New Roman" w:hAnsi="Arial" w:cs="Arial"/>
          <w:b/>
          <w:bCs/>
          <w:color w:val="000000"/>
          <w:sz w:val="20"/>
          <w:szCs w:val="20"/>
          <w:lang w:eastAsia="en-CA"/>
        </w:rPr>
        <w:t>Co-op Student Learning Plan’</w:t>
      </w:r>
      <w:r w:rsidRPr="00174B3F">
        <w:rPr>
          <w:rFonts w:ascii="Arial" w:eastAsia="Times New Roman" w:hAnsi="Arial" w:cs="Arial"/>
          <w:color w:val="000000"/>
          <w:sz w:val="20"/>
          <w:szCs w:val="20"/>
          <w:lang w:eastAsia="en-CA"/>
        </w:rPr>
        <w:t>.  The Learning Plan shell and instructions were posted to our Google Classroom on Nov 12.  Updated instructions for today’s class are now posted also.</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p>
    <w:p w:rsidR="00174B3F" w:rsidRPr="00174B3F" w:rsidRDefault="00174B3F" w:rsidP="00174B3F">
      <w:pPr>
        <w:spacing w:after="0" w:line="240" w:lineRule="auto"/>
        <w:rPr>
          <w:rFonts w:ascii="Times New Roman" w:eastAsia="Times New Roman" w:hAnsi="Times New Roman" w:cs="Times New Roman"/>
          <w:sz w:val="20"/>
          <w:szCs w:val="20"/>
          <w:lang w:eastAsia="en-CA"/>
        </w:rPr>
      </w:pPr>
      <w:r w:rsidRPr="00174B3F">
        <w:rPr>
          <w:rFonts w:ascii="Arial" w:eastAsia="Times New Roman" w:hAnsi="Arial" w:cs="Arial"/>
          <w:color w:val="000000"/>
          <w:sz w:val="20"/>
          <w:szCs w:val="20"/>
          <w:lang w:eastAsia="en-CA"/>
        </w:rPr>
        <w:t xml:space="preserve">      2.  </w:t>
      </w:r>
      <w:r>
        <w:rPr>
          <w:rFonts w:ascii="Arial" w:eastAsia="Times New Roman" w:hAnsi="Arial" w:cs="Arial"/>
          <w:color w:val="000000"/>
          <w:sz w:val="20"/>
          <w:szCs w:val="20"/>
          <w:lang w:eastAsia="en-CA"/>
        </w:rPr>
        <w:t xml:space="preserve">  </w:t>
      </w:r>
      <w:r w:rsidRPr="00174B3F">
        <w:rPr>
          <w:rFonts w:ascii="Arial" w:eastAsia="Times New Roman" w:hAnsi="Arial" w:cs="Arial"/>
          <w:color w:val="000000"/>
          <w:sz w:val="20"/>
          <w:szCs w:val="20"/>
          <w:lang w:eastAsia="en-CA"/>
        </w:rPr>
        <w:t>Work on the work you owe (outstanding hours are your first priority).  All of you have at</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r w:rsidRPr="00174B3F">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 </w:t>
      </w:r>
      <w:r w:rsidRPr="00174B3F">
        <w:rPr>
          <w:rFonts w:ascii="Arial" w:eastAsia="Times New Roman" w:hAnsi="Arial" w:cs="Arial"/>
          <w:color w:val="000000"/>
          <w:sz w:val="20"/>
          <w:szCs w:val="20"/>
          <w:lang w:eastAsia="en-CA"/>
        </w:rPr>
        <w:t> </w:t>
      </w:r>
      <w:proofErr w:type="gramStart"/>
      <w:r w:rsidRPr="00174B3F">
        <w:rPr>
          <w:rFonts w:ascii="Arial" w:eastAsia="Times New Roman" w:hAnsi="Arial" w:cs="Arial"/>
          <w:color w:val="000000"/>
          <w:sz w:val="20"/>
          <w:szCs w:val="20"/>
          <w:lang w:eastAsia="en-CA"/>
        </w:rPr>
        <w:t>least</w:t>
      </w:r>
      <w:proofErr w:type="gramEnd"/>
      <w:r w:rsidRPr="00174B3F">
        <w:rPr>
          <w:rFonts w:ascii="Arial" w:eastAsia="Times New Roman" w:hAnsi="Arial" w:cs="Arial"/>
          <w:color w:val="000000"/>
          <w:sz w:val="20"/>
          <w:szCs w:val="20"/>
          <w:lang w:eastAsia="en-CA"/>
        </w:rPr>
        <w:t xml:space="preserve"> one reflection to complete (the one due this Friday).  </w:t>
      </w:r>
      <w:r w:rsidRPr="00174B3F">
        <w:rPr>
          <w:rFonts w:ascii="Arial" w:eastAsia="Times New Roman" w:hAnsi="Arial" w:cs="Arial"/>
          <w:b/>
          <w:bCs/>
          <w:color w:val="000000"/>
          <w:sz w:val="20"/>
          <w:szCs w:val="20"/>
          <w:lang w:eastAsia="en-CA"/>
        </w:rPr>
        <w:t>TODAY WILL BE AN  </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r w:rsidRPr="00174B3F">
        <w:rPr>
          <w:rFonts w:ascii="Arial" w:eastAsia="Times New Roman" w:hAnsi="Arial" w:cs="Arial"/>
          <w:b/>
          <w:bCs/>
          <w:color w:val="000000"/>
          <w:sz w:val="20"/>
          <w:szCs w:val="20"/>
          <w:lang w:eastAsia="en-CA"/>
        </w:rPr>
        <w:t xml:space="preserve">           </w:t>
      </w:r>
      <w:r>
        <w:rPr>
          <w:rFonts w:ascii="Arial" w:eastAsia="Times New Roman" w:hAnsi="Arial" w:cs="Arial"/>
          <w:b/>
          <w:bCs/>
          <w:color w:val="000000"/>
          <w:sz w:val="20"/>
          <w:szCs w:val="20"/>
          <w:lang w:eastAsia="en-CA"/>
        </w:rPr>
        <w:t xml:space="preserve"> </w:t>
      </w:r>
      <w:r w:rsidRPr="00174B3F">
        <w:rPr>
          <w:rFonts w:ascii="Arial" w:eastAsia="Times New Roman" w:hAnsi="Arial" w:cs="Arial"/>
          <w:b/>
          <w:bCs/>
          <w:color w:val="000000"/>
          <w:sz w:val="20"/>
          <w:szCs w:val="20"/>
          <w:lang w:eastAsia="en-CA"/>
        </w:rPr>
        <w:t> INDEPENDENT, QUIET, &amp; PRODUCTIVE WORK PERIOD.  </w:t>
      </w:r>
      <w:r w:rsidRPr="00174B3F">
        <w:rPr>
          <w:rFonts w:ascii="Arial" w:eastAsia="Times New Roman" w:hAnsi="Arial" w:cs="Arial"/>
          <w:b/>
          <w:bCs/>
          <w:color w:val="000000"/>
          <w:sz w:val="20"/>
          <w:szCs w:val="20"/>
          <w:u w:val="single"/>
          <w:lang w:eastAsia="en-CA"/>
        </w:rPr>
        <w:t>Not</w:t>
      </w:r>
      <w:r w:rsidRPr="00174B3F">
        <w:rPr>
          <w:rFonts w:ascii="Arial" w:eastAsia="Times New Roman" w:hAnsi="Arial" w:cs="Arial"/>
          <w:b/>
          <w:bCs/>
          <w:color w:val="000000"/>
          <w:sz w:val="20"/>
          <w:szCs w:val="20"/>
          <w:lang w:eastAsia="en-CA"/>
        </w:rPr>
        <w:t xml:space="preserve"> optional. </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p>
    <w:p w:rsidR="00174B3F" w:rsidRPr="00174B3F" w:rsidRDefault="00174B3F" w:rsidP="00174B3F">
      <w:pPr>
        <w:spacing w:after="0" w:line="240" w:lineRule="auto"/>
        <w:ind w:firstLine="360"/>
        <w:rPr>
          <w:rFonts w:ascii="Times New Roman" w:eastAsia="Times New Roman" w:hAnsi="Times New Roman" w:cs="Times New Roman"/>
          <w:sz w:val="20"/>
          <w:szCs w:val="20"/>
          <w:lang w:eastAsia="en-CA"/>
        </w:rPr>
      </w:pPr>
      <w:r w:rsidRPr="00174B3F">
        <w:rPr>
          <w:rFonts w:ascii="Arial" w:eastAsia="Times New Roman" w:hAnsi="Arial" w:cs="Arial"/>
          <w:color w:val="000000"/>
          <w:sz w:val="20"/>
          <w:szCs w:val="20"/>
          <w:lang w:eastAsia="en-CA"/>
        </w:rPr>
        <w:t>3.  </w:t>
      </w:r>
      <w:r>
        <w:rPr>
          <w:rFonts w:ascii="Arial" w:eastAsia="Times New Roman" w:hAnsi="Arial" w:cs="Arial"/>
          <w:color w:val="000000"/>
          <w:sz w:val="20"/>
          <w:szCs w:val="20"/>
          <w:lang w:eastAsia="en-CA"/>
        </w:rPr>
        <w:t xml:space="preserve"> </w:t>
      </w:r>
      <w:r w:rsidRPr="00174B3F">
        <w:rPr>
          <w:rFonts w:ascii="Arial" w:eastAsia="Times New Roman" w:hAnsi="Arial" w:cs="Arial"/>
          <w:color w:val="000000"/>
          <w:sz w:val="20"/>
          <w:szCs w:val="20"/>
          <w:lang w:eastAsia="en-CA"/>
        </w:rPr>
        <w:t xml:space="preserve">Submit today’s </w:t>
      </w:r>
      <w:r w:rsidRPr="00174B3F">
        <w:rPr>
          <w:rFonts w:ascii="Arial" w:eastAsia="Times New Roman" w:hAnsi="Arial" w:cs="Arial"/>
          <w:b/>
          <w:bCs/>
          <w:color w:val="000000"/>
          <w:sz w:val="20"/>
          <w:szCs w:val="20"/>
          <w:lang w:eastAsia="en-CA"/>
        </w:rPr>
        <w:t>2.5</w:t>
      </w:r>
      <w:r w:rsidRPr="00174B3F">
        <w:rPr>
          <w:rFonts w:ascii="Arial" w:eastAsia="Times New Roman" w:hAnsi="Arial" w:cs="Arial"/>
          <w:color w:val="000000"/>
          <w:sz w:val="20"/>
          <w:szCs w:val="20"/>
          <w:lang w:eastAsia="en-CA"/>
        </w:rPr>
        <w:t xml:space="preserve"> hours to me</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p>
    <w:p w:rsidR="00174B3F" w:rsidRPr="00174B3F" w:rsidRDefault="00174B3F" w:rsidP="00174B3F">
      <w:pPr>
        <w:spacing w:after="0" w:line="240" w:lineRule="auto"/>
        <w:rPr>
          <w:rFonts w:ascii="Times New Roman" w:eastAsia="Times New Roman" w:hAnsi="Times New Roman" w:cs="Times New Roman"/>
          <w:sz w:val="20"/>
          <w:szCs w:val="20"/>
          <w:lang w:eastAsia="en-CA"/>
        </w:rPr>
      </w:pPr>
      <w:r>
        <w:rPr>
          <w:rFonts w:ascii="Arial" w:eastAsia="Times New Roman" w:hAnsi="Arial" w:cs="Arial"/>
          <w:color w:val="000000"/>
          <w:sz w:val="20"/>
          <w:szCs w:val="20"/>
          <w:lang w:eastAsia="en-CA"/>
        </w:rPr>
        <w:t xml:space="preserve">      4. </w:t>
      </w:r>
      <w:r w:rsidRPr="00174B3F">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 </w:t>
      </w:r>
      <w:r w:rsidRPr="00174B3F">
        <w:rPr>
          <w:rFonts w:ascii="Arial" w:eastAsia="Times New Roman" w:hAnsi="Arial" w:cs="Arial"/>
          <w:color w:val="000000"/>
          <w:sz w:val="20"/>
          <w:szCs w:val="20"/>
          <w:lang w:eastAsia="en-CA"/>
        </w:rPr>
        <w:t>Watch the following video if you didn’t on Nov 12...</w:t>
      </w:r>
    </w:p>
    <w:p w:rsidR="00174B3F" w:rsidRPr="00174B3F" w:rsidRDefault="00174B3F" w:rsidP="00174B3F">
      <w:pPr>
        <w:spacing w:after="0" w:line="240" w:lineRule="auto"/>
        <w:rPr>
          <w:rFonts w:ascii="Times New Roman" w:eastAsia="Times New Roman" w:hAnsi="Times New Roman" w:cs="Times New Roman"/>
          <w:sz w:val="20"/>
          <w:szCs w:val="20"/>
          <w:lang w:eastAsia="en-CA"/>
        </w:rPr>
      </w:pPr>
    </w:p>
    <w:p w:rsidR="00174B3F" w:rsidRPr="00174B3F" w:rsidRDefault="00174B3F" w:rsidP="00174B3F">
      <w:pPr>
        <w:spacing w:after="0" w:line="240" w:lineRule="auto"/>
        <w:rPr>
          <w:rFonts w:ascii="Times New Roman" w:eastAsia="Times New Roman" w:hAnsi="Times New Roman" w:cs="Times New Roman"/>
          <w:sz w:val="20"/>
          <w:szCs w:val="20"/>
          <w:lang w:eastAsia="en-CA"/>
        </w:rPr>
      </w:pPr>
      <w:r w:rsidRPr="00174B3F">
        <w:rPr>
          <w:rFonts w:ascii="Arial" w:eastAsia="Times New Roman" w:hAnsi="Arial" w:cs="Arial"/>
          <w:color w:val="000000"/>
          <w:sz w:val="20"/>
          <w:szCs w:val="20"/>
          <w:lang w:eastAsia="en-CA"/>
        </w:rPr>
        <w:t xml:space="preserve">                     </w:t>
      </w:r>
      <w:r w:rsidRPr="00174B3F">
        <w:rPr>
          <w:rFonts w:ascii="Arial" w:eastAsia="Times New Roman" w:hAnsi="Arial" w:cs="Arial"/>
          <w:color w:val="000000"/>
          <w:sz w:val="20"/>
          <w:szCs w:val="20"/>
          <w:lang w:eastAsia="en-CA"/>
        </w:rPr>
        <w:tab/>
      </w:r>
      <w:hyperlink r:id="rId6" w:history="1">
        <w:r w:rsidRPr="00174B3F">
          <w:rPr>
            <w:rFonts w:ascii="Arial" w:eastAsia="Times New Roman" w:hAnsi="Arial" w:cs="Arial"/>
            <w:color w:val="1155CC"/>
            <w:sz w:val="20"/>
            <w:szCs w:val="20"/>
            <w:u w:val="single"/>
            <w:lang w:eastAsia="en-CA"/>
          </w:rPr>
          <w:t>https://www.youtube.com/watch?v=hER0Qp6QJNU</w:t>
        </w:r>
      </w:hyperlink>
    </w:p>
    <w:sectPr w:rsidR="00174B3F" w:rsidRPr="00174B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96"/>
    <w:multiLevelType w:val="multilevel"/>
    <w:tmpl w:val="6808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917B9"/>
    <w:multiLevelType w:val="multilevel"/>
    <w:tmpl w:val="715E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03CC7"/>
    <w:multiLevelType w:val="hybridMultilevel"/>
    <w:tmpl w:val="D00E63AE"/>
    <w:lvl w:ilvl="0" w:tplc="10090001">
      <w:start w:val="1"/>
      <w:numFmt w:val="bullet"/>
      <w:lvlText w:val=""/>
      <w:lvlJc w:val="left"/>
      <w:pPr>
        <w:ind w:left="2100" w:hanging="360"/>
      </w:pPr>
      <w:rPr>
        <w:rFonts w:ascii="Symbol" w:hAnsi="Symbol" w:hint="default"/>
      </w:rPr>
    </w:lvl>
    <w:lvl w:ilvl="1" w:tplc="10090003" w:tentative="1">
      <w:start w:val="1"/>
      <w:numFmt w:val="bullet"/>
      <w:lvlText w:val="o"/>
      <w:lvlJc w:val="left"/>
      <w:pPr>
        <w:ind w:left="2820" w:hanging="360"/>
      </w:pPr>
      <w:rPr>
        <w:rFonts w:ascii="Courier New" w:hAnsi="Courier New" w:cs="Courier New" w:hint="default"/>
      </w:rPr>
    </w:lvl>
    <w:lvl w:ilvl="2" w:tplc="10090005" w:tentative="1">
      <w:start w:val="1"/>
      <w:numFmt w:val="bullet"/>
      <w:lvlText w:val=""/>
      <w:lvlJc w:val="left"/>
      <w:pPr>
        <w:ind w:left="3540" w:hanging="360"/>
      </w:pPr>
      <w:rPr>
        <w:rFonts w:ascii="Wingdings" w:hAnsi="Wingdings" w:hint="default"/>
      </w:rPr>
    </w:lvl>
    <w:lvl w:ilvl="3" w:tplc="10090001" w:tentative="1">
      <w:start w:val="1"/>
      <w:numFmt w:val="bullet"/>
      <w:lvlText w:val=""/>
      <w:lvlJc w:val="left"/>
      <w:pPr>
        <w:ind w:left="4260" w:hanging="360"/>
      </w:pPr>
      <w:rPr>
        <w:rFonts w:ascii="Symbol" w:hAnsi="Symbol" w:hint="default"/>
      </w:rPr>
    </w:lvl>
    <w:lvl w:ilvl="4" w:tplc="10090003" w:tentative="1">
      <w:start w:val="1"/>
      <w:numFmt w:val="bullet"/>
      <w:lvlText w:val="o"/>
      <w:lvlJc w:val="left"/>
      <w:pPr>
        <w:ind w:left="4980" w:hanging="360"/>
      </w:pPr>
      <w:rPr>
        <w:rFonts w:ascii="Courier New" w:hAnsi="Courier New" w:cs="Courier New" w:hint="default"/>
      </w:rPr>
    </w:lvl>
    <w:lvl w:ilvl="5" w:tplc="10090005" w:tentative="1">
      <w:start w:val="1"/>
      <w:numFmt w:val="bullet"/>
      <w:lvlText w:val=""/>
      <w:lvlJc w:val="left"/>
      <w:pPr>
        <w:ind w:left="5700" w:hanging="360"/>
      </w:pPr>
      <w:rPr>
        <w:rFonts w:ascii="Wingdings" w:hAnsi="Wingdings" w:hint="default"/>
      </w:rPr>
    </w:lvl>
    <w:lvl w:ilvl="6" w:tplc="10090001" w:tentative="1">
      <w:start w:val="1"/>
      <w:numFmt w:val="bullet"/>
      <w:lvlText w:val=""/>
      <w:lvlJc w:val="left"/>
      <w:pPr>
        <w:ind w:left="6420" w:hanging="360"/>
      </w:pPr>
      <w:rPr>
        <w:rFonts w:ascii="Symbol" w:hAnsi="Symbol" w:hint="default"/>
      </w:rPr>
    </w:lvl>
    <w:lvl w:ilvl="7" w:tplc="10090003" w:tentative="1">
      <w:start w:val="1"/>
      <w:numFmt w:val="bullet"/>
      <w:lvlText w:val="o"/>
      <w:lvlJc w:val="left"/>
      <w:pPr>
        <w:ind w:left="7140" w:hanging="360"/>
      </w:pPr>
      <w:rPr>
        <w:rFonts w:ascii="Courier New" w:hAnsi="Courier New" w:cs="Courier New" w:hint="default"/>
      </w:rPr>
    </w:lvl>
    <w:lvl w:ilvl="8" w:tplc="10090005" w:tentative="1">
      <w:start w:val="1"/>
      <w:numFmt w:val="bullet"/>
      <w:lvlText w:val=""/>
      <w:lvlJc w:val="left"/>
      <w:pPr>
        <w:ind w:left="7860" w:hanging="360"/>
      </w:pPr>
      <w:rPr>
        <w:rFonts w:ascii="Wingdings" w:hAnsi="Wingdings" w:hint="default"/>
      </w:rPr>
    </w:lvl>
  </w:abstractNum>
  <w:abstractNum w:abstractNumId="3">
    <w:nsid w:val="3CE43CA0"/>
    <w:multiLevelType w:val="multilevel"/>
    <w:tmpl w:val="088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D700A"/>
    <w:multiLevelType w:val="hybridMultilevel"/>
    <w:tmpl w:val="B73E4304"/>
    <w:lvl w:ilvl="0" w:tplc="CFC8EBAC">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9B63022"/>
    <w:multiLevelType w:val="multilevel"/>
    <w:tmpl w:val="786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30E4A"/>
    <w:multiLevelType w:val="multilevel"/>
    <w:tmpl w:val="C09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3F"/>
    <w:rsid w:val="00174B3F"/>
    <w:rsid w:val="004B2467"/>
    <w:rsid w:val="008E5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86342">
      <w:bodyDiv w:val="1"/>
      <w:marLeft w:val="0"/>
      <w:marRight w:val="0"/>
      <w:marTop w:val="0"/>
      <w:marBottom w:val="0"/>
      <w:divBdr>
        <w:top w:val="none" w:sz="0" w:space="0" w:color="auto"/>
        <w:left w:val="none" w:sz="0" w:space="0" w:color="auto"/>
        <w:bottom w:val="none" w:sz="0" w:space="0" w:color="auto"/>
        <w:right w:val="none" w:sz="0" w:space="0" w:color="auto"/>
      </w:divBdr>
      <w:divsChild>
        <w:div w:id="188181615">
          <w:marLeft w:val="0"/>
          <w:marRight w:val="0"/>
          <w:marTop w:val="0"/>
          <w:marBottom w:val="0"/>
          <w:divBdr>
            <w:top w:val="none" w:sz="0" w:space="0" w:color="auto"/>
            <w:left w:val="none" w:sz="0" w:space="0" w:color="auto"/>
            <w:bottom w:val="none" w:sz="0" w:space="0" w:color="auto"/>
            <w:right w:val="none" w:sz="0" w:space="0" w:color="auto"/>
          </w:divBdr>
          <w:divsChild>
            <w:div w:id="4702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R0Qp6QJ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Kemperman</dc:creator>
  <cp:lastModifiedBy>Harry Kemperman</cp:lastModifiedBy>
  <cp:revision>2</cp:revision>
  <cp:lastPrinted>2018-11-26T15:18:00Z</cp:lastPrinted>
  <dcterms:created xsi:type="dcterms:W3CDTF">2018-11-26T15:18:00Z</dcterms:created>
  <dcterms:modified xsi:type="dcterms:W3CDTF">2018-11-26T15:18:00Z</dcterms:modified>
</cp:coreProperties>
</file>